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62BA" w:rsidRPr="006162BA" w14:paraId="4F92C029" w14:textId="77777777" w:rsidTr="006162BA">
        <w:tc>
          <w:tcPr>
            <w:tcW w:w="9062" w:type="dxa"/>
            <w:shd w:val="clear" w:color="auto" w:fill="B8CCE4" w:themeFill="accent1" w:themeFillTint="66"/>
          </w:tcPr>
          <w:p w14:paraId="6B14E98D" w14:textId="14D1FE23" w:rsidR="006162BA" w:rsidRDefault="005C39F2" w:rsidP="006162B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TERMÍNY JEDNOTNÉ PŘIJÍMACÍ ZKOUŠKY</w:t>
            </w:r>
          </w:p>
          <w:p w14:paraId="0B86DB2B" w14:textId="14D1FE23" w:rsidR="005C39F2" w:rsidRPr="006162BA" w:rsidRDefault="005C39F2" w:rsidP="006162B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ŠKOLNÍ ROK 2022/2023</w:t>
            </w:r>
          </w:p>
        </w:tc>
      </w:tr>
    </w:tbl>
    <w:p w14:paraId="05322A26" w14:textId="77777777" w:rsidR="005C39F2" w:rsidRDefault="005C39F2" w:rsidP="005C39F2">
      <w:pPr>
        <w:jc w:val="center"/>
      </w:pPr>
    </w:p>
    <w:p w14:paraId="1C8B84F7" w14:textId="77777777" w:rsidR="005C39F2" w:rsidRDefault="005C39F2" w:rsidP="005C39F2">
      <w:pPr>
        <w:jc w:val="center"/>
      </w:pPr>
    </w:p>
    <w:p w14:paraId="38977244" w14:textId="708795D2" w:rsidR="005C39F2" w:rsidRDefault="005C39F2" w:rsidP="005C39F2">
      <w:pPr>
        <w:jc w:val="center"/>
      </w:pPr>
      <w:r>
        <w:t xml:space="preserve">Jednotná přijímací zkouška, jež se koná </w:t>
      </w:r>
      <w:r w:rsidRPr="005C39F2">
        <w:rPr>
          <w:b/>
        </w:rPr>
        <w:t>formou písemného testu ze vzdělávacího oboru Český jazyk a literatura a písemného testu ze vzdělávacího oboru Matematika a její aplikace</w:t>
      </w:r>
      <w:r>
        <w:t xml:space="preserve"> ve dvou termínech, je stanovena v řádném termínu na dny: </w:t>
      </w:r>
    </w:p>
    <w:p w14:paraId="295112B5" w14:textId="77777777" w:rsidR="005C39F2" w:rsidRDefault="005C39F2" w:rsidP="005C39F2">
      <w:pPr>
        <w:jc w:val="center"/>
      </w:pPr>
    </w:p>
    <w:p w14:paraId="1B436CEF" w14:textId="77777777" w:rsidR="005C39F2" w:rsidRDefault="005C39F2" w:rsidP="005C39F2">
      <w:pPr>
        <w:jc w:val="center"/>
      </w:pPr>
      <w:r>
        <w:t xml:space="preserve">Čtyřleté obory vzdělání, včetně nástavbového studia: </w:t>
      </w:r>
    </w:p>
    <w:p w14:paraId="75F5ADDC" w14:textId="77777777" w:rsidR="005C39F2" w:rsidRPr="005C39F2" w:rsidRDefault="005C39F2" w:rsidP="005C39F2">
      <w:pPr>
        <w:jc w:val="center"/>
        <w:rPr>
          <w:b/>
        </w:rPr>
      </w:pPr>
      <w:r w:rsidRPr="005C39F2">
        <w:rPr>
          <w:b/>
        </w:rPr>
        <w:t xml:space="preserve">1. termín: čtvrtek 13. dubna 2023 </w:t>
      </w:r>
    </w:p>
    <w:p w14:paraId="5EF90CF5" w14:textId="77777777" w:rsidR="005C39F2" w:rsidRPr="005C39F2" w:rsidRDefault="005C39F2" w:rsidP="005C39F2">
      <w:pPr>
        <w:jc w:val="center"/>
        <w:rPr>
          <w:b/>
        </w:rPr>
      </w:pPr>
      <w:r w:rsidRPr="005C39F2">
        <w:rPr>
          <w:b/>
        </w:rPr>
        <w:t xml:space="preserve">2. termín: pátek 14. dubna 2023 </w:t>
      </w:r>
    </w:p>
    <w:p w14:paraId="3CCC56EF" w14:textId="77777777" w:rsidR="005C39F2" w:rsidRDefault="005C39F2" w:rsidP="005C39F2">
      <w:pPr>
        <w:jc w:val="center"/>
      </w:pPr>
    </w:p>
    <w:p w14:paraId="2D23C336" w14:textId="2A22D1A9" w:rsidR="005C39F2" w:rsidRDefault="005C39F2" w:rsidP="005C39F2">
      <w:pPr>
        <w:jc w:val="center"/>
      </w:pPr>
      <w:r w:rsidRPr="005C39F2">
        <w:rPr>
          <w:b/>
        </w:rPr>
        <w:t>Do oborů středního vzdělání s talentovou zkouškou</w:t>
      </w:r>
      <w:r>
        <w:t xml:space="preserve"> se talentová zkouška koná v pracovních dnech </w:t>
      </w:r>
      <w:r w:rsidRPr="005C39F2">
        <w:rPr>
          <w:b/>
        </w:rPr>
        <w:t>od 2. ledna do 15. ledna 2023</w:t>
      </w:r>
      <w:r>
        <w:t xml:space="preserve"> podle § 62 odst. 3 školského zákona, </w:t>
      </w:r>
      <w:r w:rsidRPr="005C39F2">
        <w:rPr>
          <w:b/>
        </w:rPr>
        <w:t>do oborů vzdělání v konzervatoři se talentová zkouška koná v pracovních dnech od 15. ledna do 31. ledna 2023</w:t>
      </w:r>
      <w:r>
        <w:t xml:space="preserve"> podle § 88 odst. 2 školského zákona. </w:t>
      </w:r>
    </w:p>
    <w:p w14:paraId="5DE7D796" w14:textId="77777777" w:rsidR="005C39F2" w:rsidRDefault="005C39F2" w:rsidP="005C39F2">
      <w:pPr>
        <w:jc w:val="center"/>
      </w:pPr>
    </w:p>
    <w:p w14:paraId="2F90A01F" w14:textId="5004A983" w:rsidR="006A55F3" w:rsidRPr="006A55F3" w:rsidRDefault="005C39F2" w:rsidP="005C39F2">
      <w:pPr>
        <w:jc w:val="center"/>
        <w:rPr>
          <w:b/>
          <w:i/>
          <w:szCs w:val="24"/>
        </w:rPr>
      </w:pPr>
      <w:r>
        <w:t xml:space="preserve">V případě oboru </w:t>
      </w:r>
      <w:r w:rsidRPr="005C39F2">
        <w:rPr>
          <w:b/>
        </w:rPr>
        <w:t>vzdělání Gymnázium se sportovní přípravou se talentová zkouška koná v pracovních dnech od 2. ledna do 15. února 2023</w:t>
      </w:r>
      <w:r>
        <w:t>, tento obor však koná i jednotnou přijímací zkoušku v termíne</w:t>
      </w:r>
      <w:bookmarkStart w:id="0" w:name="_GoBack"/>
      <w:bookmarkEnd w:id="0"/>
      <w:r>
        <w:t>ch uvedených výše.</w:t>
      </w:r>
    </w:p>
    <w:sectPr w:rsidR="006A55F3" w:rsidRPr="006A55F3" w:rsidSect="00497D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E572B" w14:textId="77777777" w:rsidR="00D34DB8" w:rsidRDefault="00D34DB8" w:rsidP="009B4B45">
      <w:pPr>
        <w:spacing w:line="240" w:lineRule="auto"/>
      </w:pPr>
      <w:r>
        <w:separator/>
      </w:r>
    </w:p>
  </w:endnote>
  <w:endnote w:type="continuationSeparator" w:id="0">
    <w:p w14:paraId="37C2EF27" w14:textId="77777777" w:rsidR="00D34DB8" w:rsidRDefault="00D34DB8" w:rsidP="009B4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3769C" w14:textId="77777777" w:rsidR="009B4B45" w:rsidRDefault="00AC4065" w:rsidP="00AC4065">
    <w:pPr>
      <w:pStyle w:val="Zpat"/>
      <w:jc w:val="center"/>
      <w:rPr>
        <w:rFonts w:cs="Times New Roman"/>
        <w:sz w:val="14"/>
        <w:szCs w:val="14"/>
        <w:lang w:val="en-US"/>
      </w:rPr>
    </w:pPr>
    <w:r w:rsidRPr="00AC4065">
      <w:rPr>
        <w:rFonts w:cs="Times New Roman"/>
        <w:sz w:val="14"/>
        <w:szCs w:val="14"/>
      </w:rPr>
      <w:t>Telefon/fax.: +420 323 640 330   </w:t>
    </w:r>
    <w:r w:rsidRPr="00AC4065">
      <w:rPr>
        <w:rFonts w:cs="Times New Roman"/>
        <w:sz w:val="14"/>
        <w:szCs w:val="14"/>
        <w:lang w:val="en-US"/>
      </w:rPr>
      <w:t>|</w:t>
    </w:r>
    <w:r w:rsidRPr="00AC4065">
      <w:rPr>
        <w:rFonts w:cs="Times New Roman"/>
        <w:sz w:val="14"/>
        <w:szCs w:val="14"/>
      </w:rPr>
      <w:t>   Mobil: +420 607 515 771   </w:t>
    </w:r>
    <w:r w:rsidRPr="00AC4065">
      <w:rPr>
        <w:rFonts w:cs="Times New Roman"/>
        <w:sz w:val="14"/>
        <w:szCs w:val="14"/>
        <w:lang w:val="en-US"/>
      </w:rPr>
      <w:t>|</w:t>
    </w:r>
    <w:r w:rsidRPr="00AC4065">
      <w:rPr>
        <w:rFonts w:cs="Times New Roman"/>
        <w:sz w:val="14"/>
        <w:szCs w:val="14"/>
      </w:rPr>
      <w:t>   Školní jídelna: +420 323 640 331   </w:t>
    </w:r>
    <w:r w:rsidRPr="00AC4065">
      <w:rPr>
        <w:rFonts w:cs="Times New Roman"/>
        <w:sz w:val="14"/>
        <w:szCs w:val="14"/>
        <w:lang w:val="en-US"/>
      </w:rPr>
      <w:t>|</w:t>
    </w:r>
    <w:r w:rsidRPr="00AC4065">
      <w:rPr>
        <w:rFonts w:cs="Times New Roman"/>
        <w:sz w:val="14"/>
        <w:szCs w:val="14"/>
      </w:rPr>
      <w:t>   </w:t>
    </w:r>
    <w:hyperlink r:id="rId1" w:history="1">
      <w:r w:rsidRPr="00AC4065">
        <w:rPr>
          <w:rStyle w:val="Hypertextovodkaz"/>
          <w:rFonts w:cs="Times New Roman"/>
          <w:sz w:val="14"/>
          <w:szCs w:val="14"/>
        </w:rPr>
        <w:t>info@zsmnichovice.cz</w:t>
      </w:r>
    </w:hyperlink>
    <w:r w:rsidRPr="00AC4065">
      <w:rPr>
        <w:rFonts w:cs="Times New Roman"/>
        <w:sz w:val="14"/>
        <w:szCs w:val="14"/>
        <w:lang w:val="en-US"/>
      </w:rPr>
      <w:t xml:space="preserve">    |   </w:t>
    </w:r>
    <w:hyperlink r:id="rId2" w:history="1">
      <w:r w:rsidRPr="001A14E6">
        <w:rPr>
          <w:rStyle w:val="Hypertextovodkaz"/>
          <w:rFonts w:cs="Times New Roman"/>
          <w:sz w:val="14"/>
          <w:szCs w:val="14"/>
          <w:lang w:val="en-US"/>
        </w:rPr>
        <w:t>www.zsmnichovice.cz</w:t>
      </w:r>
    </w:hyperlink>
  </w:p>
  <w:p w14:paraId="629A0A33" w14:textId="77777777" w:rsidR="00AC4065" w:rsidRPr="00AC4065" w:rsidRDefault="00AC4065" w:rsidP="00AC4065">
    <w:pPr>
      <w:pStyle w:val="Zpat"/>
      <w:jc w:val="center"/>
      <w:rPr>
        <w:rFonts w:cs="Times New Roman"/>
        <w:sz w:val="8"/>
        <w:szCs w:val="8"/>
        <w:lang w:val="en-US"/>
      </w:rPr>
    </w:pPr>
  </w:p>
  <w:p w14:paraId="4A8623F6" w14:textId="77777777" w:rsidR="00AC4065" w:rsidRPr="00AC4065" w:rsidRDefault="00AC4065" w:rsidP="00AC4065">
    <w:pPr>
      <w:pStyle w:val="Zpat"/>
      <w:jc w:val="center"/>
      <w:rPr>
        <w:rFonts w:cs="Times New Roman"/>
        <w:sz w:val="14"/>
        <w:szCs w:val="14"/>
      </w:rPr>
    </w:pPr>
    <w:r>
      <w:rPr>
        <w:rFonts w:cs="Times New Roman"/>
        <w:sz w:val="14"/>
        <w:szCs w:val="14"/>
        <w:lang w:val="en-US"/>
      </w:rPr>
      <w:t>I</w:t>
    </w:r>
    <w:r>
      <w:rPr>
        <w:rFonts w:cs="Times New Roman"/>
        <w:sz w:val="14"/>
        <w:szCs w:val="14"/>
      </w:rPr>
      <w:t>ČO: 70 992 398</w:t>
    </w:r>
    <w:r>
      <w:rPr>
        <w:rFonts w:cs="Times New Roman"/>
        <w:sz w:val="14"/>
        <w:szCs w:val="14"/>
        <w:lang w:val="en-US"/>
      </w:rPr>
      <w:t>   |</w:t>
    </w:r>
    <w:r>
      <w:rPr>
        <w:rFonts w:cs="Times New Roman"/>
        <w:sz w:val="14"/>
        <w:szCs w:val="14"/>
      </w:rPr>
      <w:t>   Identifikátor: 600 052 257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E819E" w14:textId="77777777" w:rsidR="00D34DB8" w:rsidRDefault="00D34DB8" w:rsidP="009B4B45">
      <w:pPr>
        <w:spacing w:line="240" w:lineRule="auto"/>
      </w:pPr>
      <w:r>
        <w:separator/>
      </w:r>
    </w:p>
  </w:footnote>
  <w:footnote w:type="continuationSeparator" w:id="0">
    <w:p w14:paraId="085F376F" w14:textId="77777777" w:rsidR="00D34DB8" w:rsidRDefault="00D34DB8" w:rsidP="009B4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804"/>
    </w:tblGrid>
    <w:tr w:rsidR="00AD2A25" w14:paraId="332265F3" w14:textId="77777777" w:rsidTr="00AC4065">
      <w:tc>
        <w:tcPr>
          <w:tcW w:w="1250" w:type="pct"/>
        </w:tcPr>
        <w:p w14:paraId="07DF5B07" w14:textId="77777777" w:rsidR="009B4B45" w:rsidRDefault="009B4B45" w:rsidP="009B4B45">
          <w:pPr>
            <w:pStyle w:val="Zhlav"/>
          </w:pPr>
          <w:r>
            <w:t> </w:t>
          </w:r>
          <w:r w:rsidR="00AD2A25" w:rsidRPr="00AD2A25">
            <w:rPr>
              <w:noProof/>
              <w:lang w:eastAsia="cs-CZ"/>
            </w:rPr>
            <w:drawing>
              <wp:inline distT="0" distB="0" distL="0" distR="0">
                <wp:extent cx="1185062" cy="1148080"/>
                <wp:effectExtent l="0" t="0" r="0" b="0"/>
                <wp:docPr id="1" name="Obrázek 1" descr="C:\Users\Vodenkova\Downloads\logo-0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odenkova\Downloads\logo-01 (1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306"/>
                        <a:stretch/>
                      </pic:blipFill>
                      <pic:spPr bwMode="auto">
                        <a:xfrm>
                          <a:off x="0" y="0"/>
                          <a:ext cx="1207810" cy="1170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0" w:type="pct"/>
        </w:tcPr>
        <w:p w14:paraId="1EB3C50E" w14:textId="77777777" w:rsidR="009B4B45" w:rsidRDefault="009B4B45" w:rsidP="009B4B45">
          <w:pPr>
            <w:pStyle w:val="Zhlav"/>
            <w:jc w:val="center"/>
          </w:pPr>
        </w:p>
        <w:p w14:paraId="719B75B0" w14:textId="77777777" w:rsidR="009B4B45" w:rsidRDefault="009B4B45" w:rsidP="009B4B45">
          <w:pPr>
            <w:pStyle w:val="Zhlav"/>
            <w:jc w:val="center"/>
          </w:pPr>
        </w:p>
        <w:p w14:paraId="73FEC557" w14:textId="77777777" w:rsidR="009B4B45" w:rsidRPr="00AC4065" w:rsidRDefault="009B4B45" w:rsidP="009B4B45">
          <w:pPr>
            <w:pStyle w:val="Zhlav"/>
            <w:jc w:val="center"/>
            <w:rPr>
              <w:rFonts w:cs="Times New Roman"/>
              <w:b/>
              <w:sz w:val="36"/>
              <w:szCs w:val="36"/>
            </w:rPr>
          </w:pPr>
          <w:r w:rsidRPr="00AC4065">
            <w:rPr>
              <w:rFonts w:cs="Times New Roman"/>
              <w:b/>
              <w:sz w:val="36"/>
              <w:szCs w:val="36"/>
            </w:rPr>
            <w:t>Základní škola T. G. Masaryka Mnichovice</w:t>
          </w:r>
        </w:p>
        <w:p w14:paraId="0FE583BC" w14:textId="77777777" w:rsidR="00AC4065" w:rsidRPr="00AC4065" w:rsidRDefault="00AC4065" w:rsidP="009B4B45">
          <w:pPr>
            <w:pStyle w:val="Zhlav"/>
            <w:jc w:val="center"/>
            <w:rPr>
              <w:rFonts w:cs="Times New Roman"/>
              <w:b/>
              <w:sz w:val="28"/>
              <w:szCs w:val="28"/>
            </w:rPr>
          </w:pPr>
        </w:p>
        <w:p w14:paraId="72FB70C7" w14:textId="77777777" w:rsidR="00AC4065" w:rsidRPr="00AC4065" w:rsidRDefault="00AC4065" w:rsidP="009B4B45">
          <w:pPr>
            <w:pStyle w:val="Zhlav"/>
            <w:jc w:val="center"/>
            <w:rPr>
              <w:rFonts w:cs="Times New Roman"/>
              <w:szCs w:val="24"/>
            </w:rPr>
          </w:pPr>
          <w:r w:rsidRPr="00AC4065">
            <w:rPr>
              <w:rFonts w:cs="Times New Roman"/>
              <w:b/>
              <w:szCs w:val="24"/>
            </w:rPr>
            <w:t>okres Praha-východ, Bezručova 346, 251 64 Mnichovice</w:t>
          </w:r>
        </w:p>
      </w:tc>
    </w:tr>
  </w:tbl>
  <w:p w14:paraId="49ADE53B" w14:textId="77777777" w:rsidR="009B4B45" w:rsidRPr="009B4B45" w:rsidRDefault="009B4B45" w:rsidP="009B4B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5A15"/>
    <w:multiLevelType w:val="hybridMultilevel"/>
    <w:tmpl w:val="3036E2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3EB9"/>
    <w:multiLevelType w:val="hybridMultilevel"/>
    <w:tmpl w:val="DA161FF2"/>
    <w:lvl w:ilvl="0" w:tplc="E4D450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527B3"/>
    <w:multiLevelType w:val="hybridMultilevel"/>
    <w:tmpl w:val="1EA02228"/>
    <w:lvl w:ilvl="0" w:tplc="3D14BC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E5D0C"/>
    <w:multiLevelType w:val="hybridMultilevel"/>
    <w:tmpl w:val="AD8A23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80CCE"/>
    <w:multiLevelType w:val="hybridMultilevel"/>
    <w:tmpl w:val="B6E4FF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75147"/>
    <w:multiLevelType w:val="hybridMultilevel"/>
    <w:tmpl w:val="952C5E84"/>
    <w:lvl w:ilvl="0" w:tplc="A3E62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25"/>
    <w:rsid w:val="000A5407"/>
    <w:rsid w:val="000D2AE4"/>
    <w:rsid w:val="001930B5"/>
    <w:rsid w:val="001F61F4"/>
    <w:rsid w:val="002F08DD"/>
    <w:rsid w:val="00337264"/>
    <w:rsid w:val="00454CEE"/>
    <w:rsid w:val="00497D24"/>
    <w:rsid w:val="004D20E0"/>
    <w:rsid w:val="005705A1"/>
    <w:rsid w:val="005C39F2"/>
    <w:rsid w:val="005E4D91"/>
    <w:rsid w:val="006162BA"/>
    <w:rsid w:val="006A2875"/>
    <w:rsid w:val="006A55F3"/>
    <w:rsid w:val="00720AC0"/>
    <w:rsid w:val="007E4145"/>
    <w:rsid w:val="008E6B37"/>
    <w:rsid w:val="009B4B45"/>
    <w:rsid w:val="00AC094B"/>
    <w:rsid w:val="00AC4065"/>
    <w:rsid w:val="00AD2A25"/>
    <w:rsid w:val="00BB35E3"/>
    <w:rsid w:val="00C02C3F"/>
    <w:rsid w:val="00C809AD"/>
    <w:rsid w:val="00CF17BF"/>
    <w:rsid w:val="00CF3924"/>
    <w:rsid w:val="00D3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10FFE6"/>
  <w15:docId w15:val="{6DA07F4F-B318-424F-BE99-17A4B9A2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B37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B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B45"/>
  </w:style>
  <w:style w:type="paragraph" w:styleId="Zpat">
    <w:name w:val="footer"/>
    <w:basedOn w:val="Normln"/>
    <w:link w:val="ZpatChar"/>
    <w:uiPriority w:val="99"/>
    <w:unhideWhenUsed/>
    <w:rsid w:val="009B4B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B45"/>
  </w:style>
  <w:style w:type="paragraph" w:styleId="Textbubliny">
    <w:name w:val="Balloon Text"/>
    <w:basedOn w:val="Normln"/>
    <w:link w:val="TextbublinyChar"/>
    <w:uiPriority w:val="99"/>
    <w:semiHidden/>
    <w:unhideWhenUsed/>
    <w:rsid w:val="009B4B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B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B4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AC406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1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mnichovice.cz" TargetMode="External"/><Relationship Id="rId1" Type="http://schemas.openxmlformats.org/officeDocument/2006/relationships/hyperlink" Target="mailto:info@zsmnich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%20D\P&#367;vodn&#237;%20PC\Dokumenty\hlavickovy_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e5581-c76a-4ae7-b671-639d3c0c730c" xsi:nil="true"/>
    <lcf76f155ced4ddcb4097134ff3c332f xmlns="01ea5ea2-9fd9-4619-8a05-60f71552fe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B052DD0959F94D9D0BFC0CC98AA7D6" ma:contentTypeVersion="16" ma:contentTypeDescription="Vytvoří nový dokument" ma:contentTypeScope="" ma:versionID="e258ae9b7636a097402cbaf279934557">
  <xsd:schema xmlns:xsd="http://www.w3.org/2001/XMLSchema" xmlns:xs="http://www.w3.org/2001/XMLSchema" xmlns:p="http://schemas.microsoft.com/office/2006/metadata/properties" xmlns:ns2="01ea5ea2-9fd9-4619-8a05-60f71552fef4" xmlns:ns3="0c3e5581-c76a-4ae7-b671-639d3c0c730c" targetNamespace="http://schemas.microsoft.com/office/2006/metadata/properties" ma:root="true" ma:fieldsID="b7b773bf1ed999851559a4ebd4ab4223" ns2:_="" ns3:_="">
    <xsd:import namespace="01ea5ea2-9fd9-4619-8a05-60f71552fef4"/>
    <xsd:import namespace="0c3e5581-c76a-4ae7-b671-639d3c0c73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a5ea2-9fd9-4619-8a05-60f71552f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c9b92b8-5cb2-4d71-a452-55d095e28e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e5581-c76a-4ae7-b671-639d3c0c73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d9f224-24d0-4fb5-908a-bf0b4051f748}" ma:internalName="TaxCatchAll" ma:showField="CatchAllData" ma:web="0c3e5581-c76a-4ae7-b671-639d3c0c73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3922-A0A7-48B6-981D-C2DCC4AD918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1ea5ea2-9fd9-4619-8a05-60f71552fef4"/>
    <ds:schemaRef ds:uri="http://purl.org/dc/terms/"/>
    <ds:schemaRef ds:uri="http://schemas.openxmlformats.org/package/2006/metadata/core-properties"/>
    <ds:schemaRef ds:uri="0c3e5581-c76a-4ae7-b671-639d3c0c73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63D3A5-A7C0-42D0-AC08-B85A47810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2992B-DA06-4CD2-BC9D-A4E0F55AD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a5ea2-9fd9-4619-8a05-60f71552fef4"/>
    <ds:schemaRef ds:uri="0c3e5581-c76a-4ae7-b671-639d3c0c7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A45DBC-163E-4965-85EF-977E9CF8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T. G. Masaryka Mnichovice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Vodenkova</dc:creator>
  <cp:keywords/>
  <dc:description/>
  <cp:lastModifiedBy>Petra Kaprálková</cp:lastModifiedBy>
  <cp:revision>2</cp:revision>
  <cp:lastPrinted>2022-08-21T14:49:00Z</cp:lastPrinted>
  <dcterms:created xsi:type="dcterms:W3CDTF">2022-10-10T20:28:00Z</dcterms:created>
  <dcterms:modified xsi:type="dcterms:W3CDTF">2022-10-10T20:28:00Z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0x01010079B052DD0959F94D9D0BFC0CC98AA7D6</vt:lpwstr>
  </property>
</Properties>
</file>